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EA" w:rsidRPr="00BA09F4" w:rsidRDefault="006945EA" w:rsidP="006945EA">
      <w:pPr>
        <w:jc w:val="center"/>
        <w:rPr>
          <w:rFonts w:ascii="Times New Roman" w:hAnsi="Times New Roman"/>
          <w:b/>
          <w:sz w:val="28"/>
          <w:szCs w:val="28"/>
        </w:rPr>
      </w:pPr>
      <w:r w:rsidRPr="00BA09F4">
        <w:rPr>
          <w:rFonts w:ascii="Times New Roman" w:hAnsi="Times New Roman"/>
          <w:b/>
          <w:sz w:val="28"/>
          <w:szCs w:val="28"/>
        </w:rPr>
        <w:t>КИРОВСКАЯ ОБЛАСТЬ КОТЕЛЬНИЧСКИЙ РАЙОН</w:t>
      </w:r>
    </w:p>
    <w:p w:rsidR="006945EA" w:rsidRPr="00BA09F4" w:rsidRDefault="006945EA" w:rsidP="006945E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09F4">
        <w:rPr>
          <w:rFonts w:ascii="Times New Roman" w:hAnsi="Times New Roman"/>
          <w:b/>
          <w:sz w:val="28"/>
          <w:szCs w:val="28"/>
        </w:rPr>
        <w:t>АДМИНИСТРАЦИЯ МОЛОТНИКОВСКОГО СЕЛЬСКОГО ПОСЕЛЕНИЯ</w:t>
      </w:r>
    </w:p>
    <w:p w:rsidR="006945EA" w:rsidRPr="00BA09F4" w:rsidRDefault="006945EA" w:rsidP="00694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5EA" w:rsidRPr="00BA09F4" w:rsidRDefault="006945EA" w:rsidP="006945EA">
      <w:pPr>
        <w:jc w:val="center"/>
        <w:rPr>
          <w:rFonts w:ascii="Times New Roman" w:hAnsi="Times New Roman"/>
          <w:b/>
          <w:sz w:val="28"/>
          <w:szCs w:val="28"/>
        </w:rPr>
      </w:pPr>
      <w:r w:rsidRPr="00BA09F4">
        <w:rPr>
          <w:rFonts w:ascii="Times New Roman" w:hAnsi="Times New Roman"/>
          <w:b/>
          <w:sz w:val="28"/>
          <w:szCs w:val="28"/>
        </w:rPr>
        <w:t>ПОСТАНОВЛЕНИЕ</w:t>
      </w:r>
    </w:p>
    <w:p w:rsidR="006945EA" w:rsidRPr="00BA09F4" w:rsidRDefault="00354960" w:rsidP="006945EA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16.09.2022</w:t>
      </w:r>
      <w:r w:rsidR="006945EA" w:rsidRPr="00BA09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945E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21</w:t>
      </w:r>
      <w:r w:rsidR="006945EA" w:rsidRPr="00BA09F4">
        <w:rPr>
          <w:rFonts w:ascii="Times New Roman" w:hAnsi="Times New Roman"/>
          <w:sz w:val="28"/>
          <w:szCs w:val="28"/>
        </w:rPr>
        <w:t xml:space="preserve">       </w:t>
      </w:r>
      <w:r w:rsidR="006945EA">
        <w:rPr>
          <w:rFonts w:ascii="Times New Roman" w:hAnsi="Times New Roman"/>
          <w:sz w:val="28"/>
          <w:szCs w:val="28"/>
        </w:rPr>
        <w:t xml:space="preserve">          </w:t>
      </w:r>
    </w:p>
    <w:p w:rsidR="006945EA" w:rsidRDefault="006945EA" w:rsidP="006945EA">
      <w:pPr>
        <w:jc w:val="center"/>
        <w:rPr>
          <w:rFonts w:ascii="Times New Roman" w:hAnsi="Times New Roman"/>
          <w:sz w:val="28"/>
          <w:szCs w:val="28"/>
        </w:rPr>
      </w:pPr>
      <w:r w:rsidRPr="00BA09F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A09F4">
        <w:rPr>
          <w:rFonts w:ascii="Times New Roman" w:hAnsi="Times New Roman"/>
          <w:sz w:val="28"/>
          <w:szCs w:val="28"/>
        </w:rPr>
        <w:t>Молотниково</w:t>
      </w:r>
      <w:proofErr w:type="spellEnd"/>
    </w:p>
    <w:p w:rsidR="006945EA" w:rsidRPr="00BA09F4" w:rsidRDefault="006945EA" w:rsidP="006945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44"/>
        <w:gridCol w:w="1134"/>
      </w:tblGrid>
      <w:tr w:rsidR="006945EA" w:rsidRPr="00BA09F4" w:rsidTr="00867AE9">
        <w:tc>
          <w:tcPr>
            <w:tcW w:w="20" w:type="dxa"/>
          </w:tcPr>
          <w:p w:rsidR="006945EA" w:rsidRPr="00BA09F4" w:rsidRDefault="006945EA" w:rsidP="00867AE9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4" w:type="dxa"/>
          </w:tcPr>
          <w:p w:rsidR="00354960" w:rsidRPr="00354960" w:rsidRDefault="00354960" w:rsidP="00354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96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ление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Молотниковского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24.06</w:t>
            </w:r>
            <w:r w:rsidRPr="00354960">
              <w:rPr>
                <w:rFonts w:ascii="Times New Roman" w:hAnsi="Times New Roman"/>
                <w:b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354960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</w:t>
            </w:r>
            <w:r w:rsidR="009A1556">
              <w:rPr>
                <w:rFonts w:ascii="Times New Roman" w:hAnsi="Times New Roman"/>
                <w:b/>
                <w:sz w:val="28"/>
                <w:szCs w:val="28"/>
              </w:rPr>
              <w:t xml:space="preserve">пального образования </w:t>
            </w:r>
            <w:proofErr w:type="spellStart"/>
            <w:r w:rsidR="009A1556">
              <w:rPr>
                <w:rFonts w:ascii="Times New Roman" w:hAnsi="Times New Roman"/>
                <w:b/>
                <w:sz w:val="28"/>
                <w:szCs w:val="28"/>
              </w:rPr>
              <w:t>Молотниковское</w:t>
            </w:r>
            <w:proofErr w:type="spellEnd"/>
            <w:r w:rsidRPr="0035496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 </w:t>
            </w:r>
          </w:p>
          <w:p w:rsidR="006945EA" w:rsidRDefault="00354960" w:rsidP="00354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960">
              <w:rPr>
                <w:rFonts w:ascii="Times New Roman" w:hAnsi="Times New Roman"/>
                <w:b/>
                <w:sz w:val="28"/>
                <w:szCs w:val="28"/>
              </w:rPr>
              <w:t>Котельничского района Кировской области»</w:t>
            </w:r>
          </w:p>
          <w:p w:rsidR="006945EA" w:rsidRPr="00BA09F4" w:rsidRDefault="006945EA" w:rsidP="00867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5EA" w:rsidRPr="00BA09F4" w:rsidRDefault="006945EA" w:rsidP="00867AE9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945EA" w:rsidRPr="00BA09F4" w:rsidRDefault="00F3040A" w:rsidP="006945EA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F3040A">
        <w:rPr>
          <w:sz w:val="28"/>
          <w:szCs w:val="28"/>
        </w:rPr>
        <w:t>В соответствии с Федеральными законами Российской Федерации от 03.08.2018 № 342-ФЗ, от 03.07.2018 № 185-ФЗ в части установления дополнительных гарантий граждан при получении государственных и муниципальных услуг, частями 10 и 11 статьи 7 Фе</w:t>
      </w:r>
      <w:r w:rsidR="007B67BE">
        <w:rPr>
          <w:sz w:val="28"/>
          <w:szCs w:val="28"/>
        </w:rPr>
        <w:t>дерального закона от 27.07.2010</w:t>
      </w:r>
      <w:r w:rsidRPr="00F3040A">
        <w:rPr>
          <w:sz w:val="28"/>
          <w:szCs w:val="28"/>
        </w:rPr>
        <w:t xml:space="preserve"> № 210 «Об организации предоставления государственных и муниципальных услуг», частью 18 статьи 14 ФЗ от 27.07.20006 года № 149-ФЗ «Об информации, информационных технологиях и о защите инфо</w:t>
      </w:r>
      <w:r>
        <w:rPr>
          <w:sz w:val="28"/>
          <w:szCs w:val="28"/>
        </w:rPr>
        <w:t xml:space="preserve">рмации»,  администрация </w:t>
      </w:r>
      <w:proofErr w:type="spellStart"/>
      <w:r>
        <w:rPr>
          <w:sz w:val="28"/>
          <w:szCs w:val="28"/>
        </w:rPr>
        <w:t>Молотниковского</w:t>
      </w:r>
      <w:proofErr w:type="spellEnd"/>
      <w:r w:rsidRPr="00F3040A">
        <w:rPr>
          <w:sz w:val="28"/>
          <w:szCs w:val="28"/>
        </w:rPr>
        <w:t xml:space="preserve"> сельского поселения,  ПОСТАНОВЛЯЕТ:</w:t>
      </w:r>
    </w:p>
    <w:p w:rsidR="00F3040A" w:rsidRDefault="00F3040A" w:rsidP="006945EA">
      <w:pPr>
        <w:pStyle w:val="5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Внести изменения в Административный регламент «</w:t>
      </w:r>
      <w:r w:rsidRPr="00F3040A">
        <w:rPr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</w:t>
      </w:r>
      <w:r>
        <w:rPr>
          <w:sz w:val="28"/>
          <w:szCs w:val="28"/>
          <w:lang w:eastAsia="en-US"/>
        </w:rPr>
        <w:t xml:space="preserve">пального образования </w:t>
      </w:r>
      <w:proofErr w:type="spellStart"/>
      <w:r>
        <w:rPr>
          <w:sz w:val="28"/>
          <w:szCs w:val="28"/>
          <w:lang w:eastAsia="en-US"/>
        </w:rPr>
        <w:t>Молотниковское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F3040A">
        <w:rPr>
          <w:sz w:val="28"/>
          <w:szCs w:val="28"/>
          <w:lang w:eastAsia="en-US"/>
        </w:rPr>
        <w:t>Котельничского</w:t>
      </w:r>
      <w:proofErr w:type="spellEnd"/>
      <w:r w:rsidRPr="00F3040A">
        <w:rPr>
          <w:sz w:val="28"/>
          <w:szCs w:val="28"/>
          <w:lang w:eastAsia="en-US"/>
        </w:rPr>
        <w:t xml:space="preserve"> района Кировской</w:t>
      </w:r>
      <w:r>
        <w:rPr>
          <w:sz w:val="28"/>
          <w:szCs w:val="28"/>
          <w:lang w:eastAsia="en-US"/>
        </w:rPr>
        <w:t xml:space="preserve"> области</w:t>
      </w:r>
      <w:r w:rsidRPr="00F3040A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F3040A" w:rsidRDefault="00F3040A" w:rsidP="006945EA">
      <w:pPr>
        <w:pStyle w:val="5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3040A">
        <w:rPr>
          <w:sz w:val="28"/>
          <w:szCs w:val="28"/>
          <w:lang w:eastAsia="en-US"/>
        </w:rPr>
        <w:lastRenderedPageBreak/>
        <w:t xml:space="preserve">1.1 пункт «2.6. </w:t>
      </w:r>
      <w:r>
        <w:rPr>
          <w:sz w:val="28"/>
          <w:szCs w:val="28"/>
          <w:lang w:eastAsia="en-US"/>
        </w:rPr>
        <w:t>Исчерпывающий п</w:t>
      </w:r>
      <w:r w:rsidRPr="00F3040A">
        <w:rPr>
          <w:sz w:val="28"/>
          <w:szCs w:val="28"/>
          <w:lang w:eastAsia="en-US"/>
        </w:rPr>
        <w:t xml:space="preserve">еречень документов, необходимых для предоставления муниципальной услуги» дополнить абзацем </w:t>
      </w:r>
      <w:r w:rsidRPr="009E58D2">
        <w:rPr>
          <w:sz w:val="28"/>
          <w:szCs w:val="28"/>
          <w:lang w:eastAsia="en-US"/>
        </w:rPr>
        <w:t xml:space="preserve">2.6.1.4. </w:t>
      </w:r>
      <w:r w:rsidRPr="00F3040A">
        <w:rPr>
          <w:sz w:val="28"/>
          <w:szCs w:val="28"/>
          <w:lang w:eastAsia="en-US"/>
        </w:rPr>
        <w:t>следующего содержания:</w:t>
      </w:r>
    </w:p>
    <w:p w:rsidR="000E210B" w:rsidRPr="000E210B" w:rsidRDefault="009E58D2" w:rsidP="000E210B">
      <w:pPr>
        <w:pStyle w:val="5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0E210B" w:rsidRPr="000E210B">
        <w:rPr>
          <w:sz w:val="28"/>
          <w:szCs w:val="28"/>
          <w:lang w:eastAsia="en-US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E210B" w:rsidRPr="000E210B" w:rsidRDefault="000E210B" w:rsidP="000E210B">
      <w:pPr>
        <w:pStyle w:val="5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E210B">
        <w:rPr>
          <w:sz w:val="28"/>
          <w:szCs w:val="28"/>
          <w:lang w:eastAsia="en-US"/>
        </w:rPr>
        <w:t xml:space="preserve"> 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системой;</w:t>
      </w:r>
    </w:p>
    <w:p w:rsidR="000E210B" w:rsidRDefault="000E210B" w:rsidP="000E210B">
      <w:pPr>
        <w:pStyle w:val="5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E210B">
        <w:rPr>
          <w:sz w:val="28"/>
          <w:szCs w:val="28"/>
          <w:lang w:eastAsia="en-US"/>
        </w:rPr>
        <w:t>- единой системы идентификации и аутентификации и единой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>
        <w:rPr>
          <w:sz w:val="28"/>
          <w:szCs w:val="28"/>
          <w:lang w:eastAsia="en-US"/>
        </w:rPr>
        <w:t>.</w:t>
      </w:r>
    </w:p>
    <w:p w:rsidR="006945EA" w:rsidRPr="00BA09F4" w:rsidRDefault="006945EA" w:rsidP="006945EA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09F4">
        <w:rPr>
          <w:sz w:val="28"/>
          <w:szCs w:val="28"/>
        </w:rPr>
        <w:t xml:space="preserve">. Опубликовать настоящее постановление в информационном бюллетене, на официальном сайте Котельничского района Кировской области </w:t>
      </w:r>
      <w:hyperlink r:id="rId9" w:history="1">
        <w:r w:rsidRPr="00BA09F4">
          <w:rPr>
            <w:rStyle w:val="a3"/>
            <w:sz w:val="28"/>
            <w:szCs w:val="28"/>
          </w:rPr>
          <w:t>http://www.kotelnich-msu.ru</w:t>
        </w:r>
      </w:hyperlink>
      <w:r w:rsidRPr="00BA09F4">
        <w:rPr>
          <w:sz w:val="28"/>
          <w:szCs w:val="28"/>
        </w:rPr>
        <w:t>.</w:t>
      </w:r>
    </w:p>
    <w:p w:rsidR="006945EA" w:rsidRPr="00BA09F4" w:rsidRDefault="006945EA" w:rsidP="006945E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09F4">
        <w:rPr>
          <w:sz w:val="28"/>
          <w:szCs w:val="28"/>
        </w:rPr>
        <w:t>. Настоящее постановление вступает в силу с момента его подписания.</w:t>
      </w:r>
    </w:p>
    <w:p w:rsidR="006945EA" w:rsidRPr="00BA09F4" w:rsidRDefault="006945EA" w:rsidP="006945E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09F4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6945EA" w:rsidRPr="00BA09F4" w:rsidRDefault="006945EA" w:rsidP="006945E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6945EA" w:rsidRPr="00BA09F4" w:rsidTr="00867AE9">
        <w:tc>
          <w:tcPr>
            <w:tcW w:w="3369" w:type="dxa"/>
          </w:tcPr>
          <w:p w:rsidR="006945EA" w:rsidRPr="00BA09F4" w:rsidRDefault="006945EA" w:rsidP="00867AE9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BA09F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BA09F4">
              <w:rPr>
                <w:rFonts w:ascii="Times New Roman" w:hAnsi="Times New Roman"/>
                <w:sz w:val="28"/>
                <w:szCs w:val="28"/>
              </w:rPr>
              <w:t xml:space="preserve">. главы администрации                                                                                                         сельского поселения                            </w:t>
            </w:r>
          </w:p>
        </w:tc>
        <w:tc>
          <w:tcPr>
            <w:tcW w:w="3101" w:type="dxa"/>
          </w:tcPr>
          <w:p w:rsidR="006945EA" w:rsidRPr="00BA09F4" w:rsidRDefault="006945EA" w:rsidP="00867AE9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9F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3101" w:type="dxa"/>
          </w:tcPr>
          <w:p w:rsidR="006945EA" w:rsidRPr="00BA09F4" w:rsidRDefault="006945EA" w:rsidP="00867AE9">
            <w:pPr>
              <w:suppressAutoHyphens/>
              <w:overflowPunct w:val="0"/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45EA" w:rsidRPr="00BA09F4" w:rsidRDefault="000E210B" w:rsidP="00867AE9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И.В. Буркова</w:t>
            </w:r>
            <w:r w:rsidR="006945EA" w:rsidRPr="00BA09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6945EA" w:rsidRPr="00BA09F4" w:rsidRDefault="006945EA" w:rsidP="006945EA">
      <w:pPr>
        <w:pBdr>
          <w:bottom w:val="single" w:sz="8" w:space="1" w:color="000000"/>
        </w:pBdr>
        <w:suppressAutoHyphens/>
        <w:overflowPunct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945EA" w:rsidRPr="00BA09F4" w:rsidRDefault="006945EA" w:rsidP="006945EA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6945EA" w:rsidRPr="00BA09F4" w:rsidRDefault="006945EA" w:rsidP="006945EA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BA09F4">
        <w:rPr>
          <w:rFonts w:ascii="Times New Roman" w:hAnsi="Times New Roman"/>
          <w:sz w:val="28"/>
          <w:szCs w:val="28"/>
        </w:rPr>
        <w:t xml:space="preserve">ПОДГОТОВЛЕНО                                                          </w:t>
      </w:r>
      <w:r w:rsidR="000E210B">
        <w:rPr>
          <w:rFonts w:ascii="Times New Roman" w:hAnsi="Times New Roman"/>
          <w:sz w:val="28"/>
          <w:szCs w:val="28"/>
        </w:rPr>
        <w:t xml:space="preserve">   </w:t>
      </w:r>
      <w:r w:rsidRPr="00BA09F4">
        <w:rPr>
          <w:rFonts w:ascii="Times New Roman" w:hAnsi="Times New Roman"/>
          <w:sz w:val="28"/>
          <w:szCs w:val="28"/>
        </w:rPr>
        <w:t xml:space="preserve">   </w:t>
      </w:r>
      <w:r w:rsidRPr="00BA09F4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0E210B">
        <w:rPr>
          <w:rFonts w:ascii="Times New Roman" w:hAnsi="Times New Roman"/>
          <w:sz w:val="28"/>
          <w:szCs w:val="28"/>
          <w:lang w:eastAsia="ar-SA"/>
        </w:rPr>
        <w:t>И.В. Буркова</w:t>
      </w:r>
      <w:r w:rsidRPr="00BA09F4">
        <w:rPr>
          <w:rFonts w:ascii="Times New Roman" w:hAnsi="Times New Roman"/>
          <w:sz w:val="28"/>
          <w:szCs w:val="28"/>
        </w:rPr>
        <w:t xml:space="preserve">           </w:t>
      </w:r>
    </w:p>
    <w:p w:rsidR="009F7C28" w:rsidRPr="006A4351" w:rsidRDefault="005F6A08" w:rsidP="006A435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   </w:t>
      </w:r>
    </w:p>
    <w:sectPr w:rsidR="009F7C28" w:rsidRPr="006A4351" w:rsidSect="00256B2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5C" w:rsidRDefault="002A245C">
      <w:r>
        <w:separator/>
      </w:r>
    </w:p>
  </w:endnote>
  <w:endnote w:type="continuationSeparator" w:id="0">
    <w:p w:rsidR="002A245C" w:rsidRDefault="002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5C" w:rsidRDefault="002A245C">
      <w:r>
        <w:separator/>
      </w:r>
    </w:p>
  </w:footnote>
  <w:footnote w:type="continuationSeparator" w:id="0">
    <w:p w:rsidR="002A245C" w:rsidRDefault="002A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BE" w:rsidRDefault="007B67BE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67BE" w:rsidRDefault="007B67B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BE" w:rsidRDefault="007B67BE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4351">
      <w:rPr>
        <w:rStyle w:val="ae"/>
        <w:noProof/>
      </w:rPr>
      <w:t>2</w:t>
    </w:r>
    <w:r>
      <w:rPr>
        <w:rStyle w:val="ae"/>
      </w:rPr>
      <w:fldChar w:fldCharType="end"/>
    </w:r>
  </w:p>
  <w:p w:rsidR="007B67BE" w:rsidRDefault="007B67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C"/>
    <w:rsid w:val="000014A2"/>
    <w:rsid w:val="00002FAB"/>
    <w:rsid w:val="00003CBB"/>
    <w:rsid w:val="00004032"/>
    <w:rsid w:val="000040A5"/>
    <w:rsid w:val="00005BF5"/>
    <w:rsid w:val="00005C49"/>
    <w:rsid w:val="00006714"/>
    <w:rsid w:val="00007177"/>
    <w:rsid w:val="00007A55"/>
    <w:rsid w:val="000106A3"/>
    <w:rsid w:val="00010F8A"/>
    <w:rsid w:val="0001101C"/>
    <w:rsid w:val="00011437"/>
    <w:rsid w:val="0001171E"/>
    <w:rsid w:val="00011FB8"/>
    <w:rsid w:val="000135B4"/>
    <w:rsid w:val="00014170"/>
    <w:rsid w:val="00014CD5"/>
    <w:rsid w:val="00014EDF"/>
    <w:rsid w:val="00015310"/>
    <w:rsid w:val="0001551C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4DB3"/>
    <w:rsid w:val="00055094"/>
    <w:rsid w:val="000552F5"/>
    <w:rsid w:val="000561F5"/>
    <w:rsid w:val="00056C19"/>
    <w:rsid w:val="00057E4F"/>
    <w:rsid w:val="00060459"/>
    <w:rsid w:val="00060D3C"/>
    <w:rsid w:val="00062878"/>
    <w:rsid w:val="00062B4D"/>
    <w:rsid w:val="0006385A"/>
    <w:rsid w:val="000642A4"/>
    <w:rsid w:val="000647E1"/>
    <w:rsid w:val="00064B2C"/>
    <w:rsid w:val="000656D4"/>
    <w:rsid w:val="00065FC7"/>
    <w:rsid w:val="0006658A"/>
    <w:rsid w:val="00070D4A"/>
    <w:rsid w:val="00070E97"/>
    <w:rsid w:val="000725B4"/>
    <w:rsid w:val="00072E95"/>
    <w:rsid w:val="00074258"/>
    <w:rsid w:val="00074886"/>
    <w:rsid w:val="00074F33"/>
    <w:rsid w:val="00074FD2"/>
    <w:rsid w:val="00075B95"/>
    <w:rsid w:val="00075E2A"/>
    <w:rsid w:val="000760FF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C6473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210B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71CB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79E0"/>
    <w:rsid w:val="001102EB"/>
    <w:rsid w:val="00113853"/>
    <w:rsid w:val="0011591A"/>
    <w:rsid w:val="00116297"/>
    <w:rsid w:val="001179AD"/>
    <w:rsid w:val="001202C4"/>
    <w:rsid w:val="00120940"/>
    <w:rsid w:val="00120C10"/>
    <w:rsid w:val="001217B1"/>
    <w:rsid w:val="00121EDD"/>
    <w:rsid w:val="0012294B"/>
    <w:rsid w:val="00125006"/>
    <w:rsid w:val="00125063"/>
    <w:rsid w:val="001265AC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A07"/>
    <w:rsid w:val="0015425B"/>
    <w:rsid w:val="00155851"/>
    <w:rsid w:val="001558D5"/>
    <w:rsid w:val="00155F59"/>
    <w:rsid w:val="00156843"/>
    <w:rsid w:val="0016063C"/>
    <w:rsid w:val="00160AB1"/>
    <w:rsid w:val="00161629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D6D"/>
    <w:rsid w:val="00191089"/>
    <w:rsid w:val="00191309"/>
    <w:rsid w:val="00192AFD"/>
    <w:rsid w:val="001947EF"/>
    <w:rsid w:val="00194C65"/>
    <w:rsid w:val="00195D23"/>
    <w:rsid w:val="001961E7"/>
    <w:rsid w:val="00196A0B"/>
    <w:rsid w:val="0019791B"/>
    <w:rsid w:val="001A0CF7"/>
    <w:rsid w:val="001A3B11"/>
    <w:rsid w:val="001A3B2C"/>
    <w:rsid w:val="001A4BF2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C1415"/>
    <w:rsid w:val="001C28E5"/>
    <w:rsid w:val="001C48C4"/>
    <w:rsid w:val="001C4FD7"/>
    <w:rsid w:val="001C6231"/>
    <w:rsid w:val="001C73FC"/>
    <w:rsid w:val="001D09E1"/>
    <w:rsid w:val="001D0B5B"/>
    <w:rsid w:val="001D0B77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A6E"/>
    <w:rsid w:val="00205CA4"/>
    <w:rsid w:val="00205D4A"/>
    <w:rsid w:val="00205D56"/>
    <w:rsid w:val="002065D4"/>
    <w:rsid w:val="002068B8"/>
    <w:rsid w:val="00206D92"/>
    <w:rsid w:val="0021050A"/>
    <w:rsid w:val="00212566"/>
    <w:rsid w:val="002146F8"/>
    <w:rsid w:val="00214D72"/>
    <w:rsid w:val="0021558A"/>
    <w:rsid w:val="00215662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27F07"/>
    <w:rsid w:val="0023055D"/>
    <w:rsid w:val="002307AC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420"/>
    <w:rsid w:val="002463A0"/>
    <w:rsid w:val="00246724"/>
    <w:rsid w:val="00247305"/>
    <w:rsid w:val="00250067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245C"/>
    <w:rsid w:val="002A361E"/>
    <w:rsid w:val="002A5596"/>
    <w:rsid w:val="002A564A"/>
    <w:rsid w:val="002A618D"/>
    <w:rsid w:val="002A6F82"/>
    <w:rsid w:val="002B1EEC"/>
    <w:rsid w:val="002B22B2"/>
    <w:rsid w:val="002B347C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53E4"/>
    <w:rsid w:val="002D59F2"/>
    <w:rsid w:val="002D693B"/>
    <w:rsid w:val="002D6C65"/>
    <w:rsid w:val="002D6DDF"/>
    <w:rsid w:val="002D7F31"/>
    <w:rsid w:val="002E14DD"/>
    <w:rsid w:val="002E4009"/>
    <w:rsid w:val="002E4244"/>
    <w:rsid w:val="002E47FE"/>
    <w:rsid w:val="002E4C05"/>
    <w:rsid w:val="002E4F76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A37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4960"/>
    <w:rsid w:val="00355515"/>
    <w:rsid w:val="00355DAA"/>
    <w:rsid w:val="00356C76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5388"/>
    <w:rsid w:val="00366D53"/>
    <w:rsid w:val="003670CD"/>
    <w:rsid w:val="0036770E"/>
    <w:rsid w:val="003701E0"/>
    <w:rsid w:val="00370AC4"/>
    <w:rsid w:val="00370E35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B5C"/>
    <w:rsid w:val="00397CAA"/>
    <w:rsid w:val="003A0200"/>
    <w:rsid w:val="003A083C"/>
    <w:rsid w:val="003A1338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98"/>
    <w:rsid w:val="003F5778"/>
    <w:rsid w:val="003F6639"/>
    <w:rsid w:val="003F7B72"/>
    <w:rsid w:val="0040067C"/>
    <w:rsid w:val="00401089"/>
    <w:rsid w:val="00402143"/>
    <w:rsid w:val="00402A13"/>
    <w:rsid w:val="00403357"/>
    <w:rsid w:val="004035AE"/>
    <w:rsid w:val="00404130"/>
    <w:rsid w:val="00404994"/>
    <w:rsid w:val="00406A6D"/>
    <w:rsid w:val="00406D42"/>
    <w:rsid w:val="00410433"/>
    <w:rsid w:val="004104FF"/>
    <w:rsid w:val="00410F42"/>
    <w:rsid w:val="004111E6"/>
    <w:rsid w:val="0041352E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F89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EFF"/>
    <w:rsid w:val="00446C50"/>
    <w:rsid w:val="00447F86"/>
    <w:rsid w:val="0045131C"/>
    <w:rsid w:val="004515AC"/>
    <w:rsid w:val="004528A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D3F"/>
    <w:rsid w:val="0050560C"/>
    <w:rsid w:val="005056D7"/>
    <w:rsid w:val="005062EF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70DE5"/>
    <w:rsid w:val="00571504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994"/>
    <w:rsid w:val="00583D75"/>
    <w:rsid w:val="0058455B"/>
    <w:rsid w:val="00584594"/>
    <w:rsid w:val="00586093"/>
    <w:rsid w:val="00586363"/>
    <w:rsid w:val="00586F9C"/>
    <w:rsid w:val="005915A3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A190D"/>
    <w:rsid w:val="005A1B26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F78"/>
    <w:rsid w:val="005C2984"/>
    <w:rsid w:val="005C29F6"/>
    <w:rsid w:val="005C2B37"/>
    <w:rsid w:val="005C2C7C"/>
    <w:rsid w:val="005C2FEB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522F"/>
    <w:rsid w:val="005F5740"/>
    <w:rsid w:val="005F6637"/>
    <w:rsid w:val="005F6A08"/>
    <w:rsid w:val="005F7907"/>
    <w:rsid w:val="005F7AEA"/>
    <w:rsid w:val="00600BF0"/>
    <w:rsid w:val="00600CCB"/>
    <w:rsid w:val="006013D3"/>
    <w:rsid w:val="00601479"/>
    <w:rsid w:val="00601675"/>
    <w:rsid w:val="00602F3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911"/>
    <w:rsid w:val="006711C5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45EA"/>
    <w:rsid w:val="00695AAF"/>
    <w:rsid w:val="00695F53"/>
    <w:rsid w:val="00696209"/>
    <w:rsid w:val="006A2421"/>
    <w:rsid w:val="006A2A0A"/>
    <w:rsid w:val="006A2CCB"/>
    <w:rsid w:val="006A3AAA"/>
    <w:rsid w:val="006A4351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63CD"/>
    <w:rsid w:val="006B6F9D"/>
    <w:rsid w:val="006B7202"/>
    <w:rsid w:val="006C060C"/>
    <w:rsid w:val="006C072C"/>
    <w:rsid w:val="006C0CA3"/>
    <w:rsid w:val="006C342B"/>
    <w:rsid w:val="006C3CEC"/>
    <w:rsid w:val="006C4646"/>
    <w:rsid w:val="006C49E7"/>
    <w:rsid w:val="006C61B6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6703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239A"/>
    <w:rsid w:val="007745DB"/>
    <w:rsid w:val="007746D7"/>
    <w:rsid w:val="00774706"/>
    <w:rsid w:val="0077530D"/>
    <w:rsid w:val="00775A27"/>
    <w:rsid w:val="00776117"/>
    <w:rsid w:val="00776D5B"/>
    <w:rsid w:val="00776EBB"/>
    <w:rsid w:val="00777C88"/>
    <w:rsid w:val="00777D8D"/>
    <w:rsid w:val="0078093A"/>
    <w:rsid w:val="00780D5C"/>
    <w:rsid w:val="0078179F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78B"/>
    <w:rsid w:val="007A2677"/>
    <w:rsid w:val="007A2F30"/>
    <w:rsid w:val="007A4C74"/>
    <w:rsid w:val="007A6BA4"/>
    <w:rsid w:val="007A6C11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67BE"/>
    <w:rsid w:val="007B7921"/>
    <w:rsid w:val="007C1117"/>
    <w:rsid w:val="007C2979"/>
    <w:rsid w:val="007C3DC1"/>
    <w:rsid w:val="007C3F9F"/>
    <w:rsid w:val="007C4A87"/>
    <w:rsid w:val="007C4C58"/>
    <w:rsid w:val="007C6D19"/>
    <w:rsid w:val="007C7D24"/>
    <w:rsid w:val="007D0CE3"/>
    <w:rsid w:val="007D0DA5"/>
    <w:rsid w:val="007D114F"/>
    <w:rsid w:val="007D1179"/>
    <w:rsid w:val="007D1896"/>
    <w:rsid w:val="007D5353"/>
    <w:rsid w:val="007D5D2E"/>
    <w:rsid w:val="007D6E38"/>
    <w:rsid w:val="007D7143"/>
    <w:rsid w:val="007D772F"/>
    <w:rsid w:val="007D7BF4"/>
    <w:rsid w:val="007E0B20"/>
    <w:rsid w:val="007E1C12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F03DB"/>
    <w:rsid w:val="007F0D13"/>
    <w:rsid w:val="007F2518"/>
    <w:rsid w:val="007F44B8"/>
    <w:rsid w:val="007F4974"/>
    <w:rsid w:val="007F5363"/>
    <w:rsid w:val="007F5985"/>
    <w:rsid w:val="007F6791"/>
    <w:rsid w:val="008001F5"/>
    <w:rsid w:val="00801D69"/>
    <w:rsid w:val="00801E47"/>
    <w:rsid w:val="008029FA"/>
    <w:rsid w:val="00804001"/>
    <w:rsid w:val="00805A28"/>
    <w:rsid w:val="008060FF"/>
    <w:rsid w:val="00806572"/>
    <w:rsid w:val="008066A0"/>
    <w:rsid w:val="00806C4D"/>
    <w:rsid w:val="00806EC6"/>
    <w:rsid w:val="008071EF"/>
    <w:rsid w:val="008075EE"/>
    <w:rsid w:val="008077C9"/>
    <w:rsid w:val="00807F3A"/>
    <w:rsid w:val="00810466"/>
    <w:rsid w:val="00810DF5"/>
    <w:rsid w:val="00811287"/>
    <w:rsid w:val="00816523"/>
    <w:rsid w:val="00816F70"/>
    <w:rsid w:val="008171A9"/>
    <w:rsid w:val="00817229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4BB0"/>
    <w:rsid w:val="0085505E"/>
    <w:rsid w:val="00855146"/>
    <w:rsid w:val="00855D29"/>
    <w:rsid w:val="0086014B"/>
    <w:rsid w:val="008608CD"/>
    <w:rsid w:val="00862936"/>
    <w:rsid w:val="00863D2C"/>
    <w:rsid w:val="00864077"/>
    <w:rsid w:val="0086681F"/>
    <w:rsid w:val="00866A33"/>
    <w:rsid w:val="00866BE7"/>
    <w:rsid w:val="00867AE9"/>
    <w:rsid w:val="00870413"/>
    <w:rsid w:val="00870452"/>
    <w:rsid w:val="00872834"/>
    <w:rsid w:val="00873599"/>
    <w:rsid w:val="00874120"/>
    <w:rsid w:val="008742BA"/>
    <w:rsid w:val="008750D3"/>
    <w:rsid w:val="008757C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F22"/>
    <w:rsid w:val="00895F82"/>
    <w:rsid w:val="00896F6F"/>
    <w:rsid w:val="008975B0"/>
    <w:rsid w:val="008A02B0"/>
    <w:rsid w:val="008A1701"/>
    <w:rsid w:val="008A2BFA"/>
    <w:rsid w:val="008A2D37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D19CA"/>
    <w:rsid w:val="008D1F2A"/>
    <w:rsid w:val="008D3E93"/>
    <w:rsid w:val="008D44C2"/>
    <w:rsid w:val="008D4813"/>
    <w:rsid w:val="008D64DE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53DF"/>
    <w:rsid w:val="00905673"/>
    <w:rsid w:val="00906171"/>
    <w:rsid w:val="009069B1"/>
    <w:rsid w:val="00907FCE"/>
    <w:rsid w:val="00910CF2"/>
    <w:rsid w:val="009110AC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903"/>
    <w:rsid w:val="00952F32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CC8"/>
    <w:rsid w:val="00973B41"/>
    <w:rsid w:val="0097607D"/>
    <w:rsid w:val="00976199"/>
    <w:rsid w:val="00976862"/>
    <w:rsid w:val="00977EB8"/>
    <w:rsid w:val="00980CC8"/>
    <w:rsid w:val="00980D21"/>
    <w:rsid w:val="0098147B"/>
    <w:rsid w:val="0098362C"/>
    <w:rsid w:val="00983B14"/>
    <w:rsid w:val="00984CA7"/>
    <w:rsid w:val="009868FF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1556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32B7"/>
    <w:rsid w:val="009B3824"/>
    <w:rsid w:val="009B3CA0"/>
    <w:rsid w:val="009B4648"/>
    <w:rsid w:val="009B4C74"/>
    <w:rsid w:val="009B5B68"/>
    <w:rsid w:val="009B6741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5197"/>
    <w:rsid w:val="009E58D2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55E4"/>
    <w:rsid w:val="00A0630D"/>
    <w:rsid w:val="00A06710"/>
    <w:rsid w:val="00A06848"/>
    <w:rsid w:val="00A06A99"/>
    <w:rsid w:val="00A07077"/>
    <w:rsid w:val="00A0757E"/>
    <w:rsid w:val="00A0784C"/>
    <w:rsid w:val="00A1115E"/>
    <w:rsid w:val="00A11498"/>
    <w:rsid w:val="00A1229F"/>
    <w:rsid w:val="00A1240A"/>
    <w:rsid w:val="00A12A8B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F85"/>
    <w:rsid w:val="00A628D7"/>
    <w:rsid w:val="00A62965"/>
    <w:rsid w:val="00A62EB6"/>
    <w:rsid w:val="00A6395B"/>
    <w:rsid w:val="00A6459D"/>
    <w:rsid w:val="00A64F9E"/>
    <w:rsid w:val="00A654D0"/>
    <w:rsid w:val="00A65C12"/>
    <w:rsid w:val="00A660D6"/>
    <w:rsid w:val="00A66C5D"/>
    <w:rsid w:val="00A66E46"/>
    <w:rsid w:val="00A67EA9"/>
    <w:rsid w:val="00A7245E"/>
    <w:rsid w:val="00A730F2"/>
    <w:rsid w:val="00A74C8D"/>
    <w:rsid w:val="00A74F1C"/>
    <w:rsid w:val="00A76214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1C03"/>
    <w:rsid w:val="00B72448"/>
    <w:rsid w:val="00B72C9C"/>
    <w:rsid w:val="00B735EE"/>
    <w:rsid w:val="00B7468F"/>
    <w:rsid w:val="00B749FC"/>
    <w:rsid w:val="00B75637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3B6"/>
    <w:rsid w:val="00B87A00"/>
    <w:rsid w:val="00B9232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7391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4A9"/>
    <w:rsid w:val="00BC598D"/>
    <w:rsid w:val="00BC59C9"/>
    <w:rsid w:val="00BC5B6A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167B"/>
    <w:rsid w:val="00C13619"/>
    <w:rsid w:val="00C1524A"/>
    <w:rsid w:val="00C16AC3"/>
    <w:rsid w:val="00C171F8"/>
    <w:rsid w:val="00C21088"/>
    <w:rsid w:val="00C235E3"/>
    <w:rsid w:val="00C24D51"/>
    <w:rsid w:val="00C25C96"/>
    <w:rsid w:val="00C25CCF"/>
    <w:rsid w:val="00C26701"/>
    <w:rsid w:val="00C2744B"/>
    <w:rsid w:val="00C27EF3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AA6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46F9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4CB4"/>
    <w:rsid w:val="00CB7740"/>
    <w:rsid w:val="00CC010C"/>
    <w:rsid w:val="00CC0BCC"/>
    <w:rsid w:val="00CC1078"/>
    <w:rsid w:val="00CC1490"/>
    <w:rsid w:val="00CC2725"/>
    <w:rsid w:val="00CC2ECE"/>
    <w:rsid w:val="00CC6415"/>
    <w:rsid w:val="00CC706E"/>
    <w:rsid w:val="00CD064B"/>
    <w:rsid w:val="00CD11F9"/>
    <w:rsid w:val="00CD2291"/>
    <w:rsid w:val="00CD2524"/>
    <w:rsid w:val="00CD3CE4"/>
    <w:rsid w:val="00CD41EE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467"/>
    <w:rsid w:val="00CE5EFE"/>
    <w:rsid w:val="00CE601F"/>
    <w:rsid w:val="00CE787E"/>
    <w:rsid w:val="00CF05EA"/>
    <w:rsid w:val="00CF0A34"/>
    <w:rsid w:val="00CF0F4A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102EF"/>
    <w:rsid w:val="00D10F53"/>
    <w:rsid w:val="00D11AC8"/>
    <w:rsid w:val="00D11D46"/>
    <w:rsid w:val="00D125AE"/>
    <w:rsid w:val="00D12772"/>
    <w:rsid w:val="00D129C1"/>
    <w:rsid w:val="00D12ECF"/>
    <w:rsid w:val="00D1344E"/>
    <w:rsid w:val="00D13900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6F58"/>
    <w:rsid w:val="00D77113"/>
    <w:rsid w:val="00D773FA"/>
    <w:rsid w:val="00D81749"/>
    <w:rsid w:val="00D823EA"/>
    <w:rsid w:val="00D82661"/>
    <w:rsid w:val="00D83942"/>
    <w:rsid w:val="00D85305"/>
    <w:rsid w:val="00D85745"/>
    <w:rsid w:val="00D86C54"/>
    <w:rsid w:val="00D90B10"/>
    <w:rsid w:val="00D9318D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CE4"/>
    <w:rsid w:val="00DC25DA"/>
    <w:rsid w:val="00DC2DBA"/>
    <w:rsid w:val="00DC33D8"/>
    <w:rsid w:val="00DC4740"/>
    <w:rsid w:val="00DC661D"/>
    <w:rsid w:val="00DC66BE"/>
    <w:rsid w:val="00DC703B"/>
    <w:rsid w:val="00DC78A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7CA4"/>
    <w:rsid w:val="00E17CE8"/>
    <w:rsid w:val="00E20B9B"/>
    <w:rsid w:val="00E22493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6926"/>
    <w:rsid w:val="00E56A4A"/>
    <w:rsid w:val="00E56B22"/>
    <w:rsid w:val="00E5734C"/>
    <w:rsid w:val="00E6179B"/>
    <w:rsid w:val="00E624A4"/>
    <w:rsid w:val="00E62615"/>
    <w:rsid w:val="00E6274E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4283"/>
    <w:rsid w:val="00E749C1"/>
    <w:rsid w:val="00E74D0E"/>
    <w:rsid w:val="00E74E3C"/>
    <w:rsid w:val="00E75A21"/>
    <w:rsid w:val="00E75E19"/>
    <w:rsid w:val="00E7611C"/>
    <w:rsid w:val="00E765D1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E7E"/>
    <w:rsid w:val="00E9306B"/>
    <w:rsid w:val="00E940A6"/>
    <w:rsid w:val="00E941B9"/>
    <w:rsid w:val="00E969D4"/>
    <w:rsid w:val="00EA09FF"/>
    <w:rsid w:val="00EA0A69"/>
    <w:rsid w:val="00EA0E96"/>
    <w:rsid w:val="00EA11A8"/>
    <w:rsid w:val="00EA1552"/>
    <w:rsid w:val="00EA485B"/>
    <w:rsid w:val="00EA48BB"/>
    <w:rsid w:val="00EA59CF"/>
    <w:rsid w:val="00EA5A4D"/>
    <w:rsid w:val="00EA6538"/>
    <w:rsid w:val="00EA7D63"/>
    <w:rsid w:val="00EA7F83"/>
    <w:rsid w:val="00EB007F"/>
    <w:rsid w:val="00EB03A8"/>
    <w:rsid w:val="00EB0BC1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E21"/>
    <w:rsid w:val="00ED0F06"/>
    <w:rsid w:val="00ED1E25"/>
    <w:rsid w:val="00ED4920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CDF"/>
    <w:rsid w:val="00F03DEF"/>
    <w:rsid w:val="00F053B6"/>
    <w:rsid w:val="00F11E73"/>
    <w:rsid w:val="00F11E9B"/>
    <w:rsid w:val="00F12BF8"/>
    <w:rsid w:val="00F14830"/>
    <w:rsid w:val="00F16879"/>
    <w:rsid w:val="00F1761D"/>
    <w:rsid w:val="00F17A99"/>
    <w:rsid w:val="00F17FC4"/>
    <w:rsid w:val="00F213F3"/>
    <w:rsid w:val="00F23D4E"/>
    <w:rsid w:val="00F24757"/>
    <w:rsid w:val="00F24A3E"/>
    <w:rsid w:val="00F24C99"/>
    <w:rsid w:val="00F26241"/>
    <w:rsid w:val="00F267CB"/>
    <w:rsid w:val="00F27031"/>
    <w:rsid w:val="00F30112"/>
    <w:rsid w:val="00F3040A"/>
    <w:rsid w:val="00F30844"/>
    <w:rsid w:val="00F31653"/>
    <w:rsid w:val="00F3282E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852"/>
    <w:rsid w:val="00F82EB5"/>
    <w:rsid w:val="00F84C5A"/>
    <w:rsid w:val="00F90462"/>
    <w:rsid w:val="00F9167F"/>
    <w:rsid w:val="00F91BB9"/>
    <w:rsid w:val="00F91F60"/>
    <w:rsid w:val="00F939F2"/>
    <w:rsid w:val="00F95064"/>
    <w:rsid w:val="00F97C84"/>
    <w:rsid w:val="00F97E48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D7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73FA"/>
    <w:rPr>
      <w:rFonts w:ascii="Segoe UI" w:hAnsi="Segoe UI" w:cs="Segoe UI"/>
      <w:sz w:val="18"/>
      <w:szCs w:val="18"/>
      <w:lang w:eastAsia="en-US"/>
    </w:rPr>
  </w:style>
  <w:style w:type="paragraph" w:customStyle="1" w:styleId="af1">
    <w:name w:val="Содержимое таблицы"/>
    <w:basedOn w:val="a"/>
    <w:rsid w:val="006945E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5">
    <w:name w:val="Основной текст5"/>
    <w:basedOn w:val="a"/>
    <w:link w:val="af2"/>
    <w:rsid w:val="006945EA"/>
    <w:pPr>
      <w:spacing w:after="0" w:line="322" w:lineRule="exact"/>
      <w:ind w:hanging="520"/>
    </w:pPr>
    <w:rPr>
      <w:rFonts w:ascii="Times New Roman" w:hAnsi="Times New Roman"/>
      <w:sz w:val="26"/>
      <w:szCs w:val="26"/>
      <w:lang w:eastAsia="zh-CN"/>
    </w:rPr>
  </w:style>
  <w:style w:type="paragraph" w:styleId="21">
    <w:name w:val="Body Text 2"/>
    <w:basedOn w:val="a"/>
    <w:link w:val="22"/>
    <w:uiPriority w:val="99"/>
    <w:semiHidden/>
    <w:unhideWhenUsed/>
    <w:locked/>
    <w:rsid w:val="006945E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45EA"/>
    <w:rPr>
      <w:rFonts w:ascii="Calibri" w:eastAsia="Calibri" w:hAnsi="Calibri"/>
      <w:lang w:eastAsia="en-US"/>
    </w:rPr>
  </w:style>
  <w:style w:type="character" w:customStyle="1" w:styleId="af2">
    <w:name w:val="Основной текст_"/>
    <w:basedOn w:val="a0"/>
    <w:link w:val="5"/>
    <w:rsid w:val="006945EA"/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D7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73FA"/>
    <w:rPr>
      <w:rFonts w:ascii="Segoe UI" w:hAnsi="Segoe UI" w:cs="Segoe UI"/>
      <w:sz w:val="18"/>
      <w:szCs w:val="18"/>
      <w:lang w:eastAsia="en-US"/>
    </w:rPr>
  </w:style>
  <w:style w:type="paragraph" w:customStyle="1" w:styleId="af1">
    <w:name w:val="Содержимое таблицы"/>
    <w:basedOn w:val="a"/>
    <w:rsid w:val="006945E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5">
    <w:name w:val="Основной текст5"/>
    <w:basedOn w:val="a"/>
    <w:link w:val="af2"/>
    <w:rsid w:val="006945EA"/>
    <w:pPr>
      <w:spacing w:after="0" w:line="322" w:lineRule="exact"/>
      <w:ind w:hanging="520"/>
    </w:pPr>
    <w:rPr>
      <w:rFonts w:ascii="Times New Roman" w:hAnsi="Times New Roman"/>
      <w:sz w:val="26"/>
      <w:szCs w:val="26"/>
      <w:lang w:eastAsia="zh-CN"/>
    </w:rPr>
  </w:style>
  <w:style w:type="paragraph" w:styleId="21">
    <w:name w:val="Body Text 2"/>
    <w:basedOn w:val="a"/>
    <w:link w:val="22"/>
    <w:uiPriority w:val="99"/>
    <w:semiHidden/>
    <w:unhideWhenUsed/>
    <w:locked/>
    <w:rsid w:val="006945E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45EA"/>
    <w:rPr>
      <w:rFonts w:ascii="Calibri" w:eastAsia="Calibri" w:hAnsi="Calibri"/>
      <w:lang w:eastAsia="en-US"/>
    </w:rPr>
  </w:style>
  <w:style w:type="character" w:customStyle="1" w:styleId="af2">
    <w:name w:val="Основной текст_"/>
    <w:basedOn w:val="a0"/>
    <w:link w:val="5"/>
    <w:rsid w:val="006945EA"/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7811-EF2B-45EF-8002-C312832F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2019-01-28T07:38:00Z</cp:lastPrinted>
  <dcterms:created xsi:type="dcterms:W3CDTF">2022-09-19T11:30:00Z</dcterms:created>
  <dcterms:modified xsi:type="dcterms:W3CDTF">2022-09-19T14:02:00Z</dcterms:modified>
</cp:coreProperties>
</file>